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3" w:rsidRDefault="003F5DA0" w:rsidP="003F5DA0">
      <w:pPr>
        <w:jc w:val="center"/>
        <w:rPr>
          <w:b/>
          <w:u w:val="single"/>
        </w:rPr>
      </w:pPr>
      <w:r>
        <w:rPr>
          <w:b/>
          <w:u w:val="single"/>
        </w:rPr>
        <w:t>N Á V R H</w:t>
      </w:r>
    </w:p>
    <w:p w:rsidR="003F5DA0" w:rsidRDefault="003F5DA0" w:rsidP="003F5DA0">
      <w:pPr>
        <w:rPr>
          <w:b/>
          <w:u w:val="single"/>
        </w:rPr>
      </w:pPr>
      <w:r w:rsidRPr="00632E17">
        <w:rPr>
          <w:b/>
          <w:u w:val="single"/>
        </w:rPr>
        <w:t xml:space="preserve">STARÁ HUTA </w:t>
      </w:r>
    </w:p>
    <w:p w:rsidR="000D3733" w:rsidRDefault="000D3733" w:rsidP="000D3733">
      <w:pPr>
        <w:rPr>
          <w:b/>
          <w:u w:val="single"/>
        </w:rPr>
      </w:pPr>
      <w:r>
        <w:rPr>
          <w:b/>
          <w:u w:val="single"/>
        </w:rPr>
        <w:t>Dodatok</w:t>
      </w:r>
      <w:r w:rsidRPr="00632E17">
        <w:rPr>
          <w:b/>
          <w:u w:val="single"/>
        </w:rPr>
        <w:t xml:space="preserve"> k VZN č.</w:t>
      </w:r>
      <w:r w:rsidR="00562E5B">
        <w:rPr>
          <w:b/>
          <w:u w:val="single"/>
        </w:rPr>
        <w:t>2</w:t>
      </w:r>
      <w:r w:rsidRPr="00632E17">
        <w:rPr>
          <w:b/>
          <w:u w:val="single"/>
        </w:rPr>
        <w:t>/</w:t>
      </w:r>
      <w:r>
        <w:rPr>
          <w:b/>
          <w:u w:val="single"/>
        </w:rPr>
        <w:t>201</w:t>
      </w:r>
      <w:r w:rsidR="00DF2E80">
        <w:rPr>
          <w:b/>
          <w:u w:val="single"/>
        </w:rPr>
        <w:t>9</w:t>
      </w:r>
    </w:p>
    <w:p w:rsidR="000D3733" w:rsidRDefault="000D3733" w:rsidP="000D3733">
      <w:pPr>
        <w:jc w:val="center"/>
        <w:rPr>
          <w:b/>
        </w:rPr>
      </w:pPr>
      <w:r w:rsidRPr="00632E17">
        <w:rPr>
          <w:b/>
        </w:rPr>
        <w:t>Obec Stará Huta vydáva s účinnosťou od 1. januára 20</w:t>
      </w:r>
      <w:r w:rsidR="00562E5B">
        <w:rPr>
          <w:b/>
        </w:rPr>
        <w:t>20</w:t>
      </w:r>
      <w:r w:rsidRPr="00632E17">
        <w:rPr>
          <w:b/>
        </w:rPr>
        <w:t xml:space="preserve"> :</w:t>
      </w:r>
    </w:p>
    <w:p w:rsidR="00ED68DF" w:rsidRDefault="00ED68DF" w:rsidP="000D3733">
      <w:pPr>
        <w:jc w:val="center"/>
        <w:rPr>
          <w:b/>
        </w:rPr>
      </w:pPr>
    </w:p>
    <w:p w:rsidR="000D3733" w:rsidRPr="00632E17" w:rsidRDefault="000D3733" w:rsidP="000D373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733" w:rsidRDefault="000D3733" w:rsidP="000D3733">
      <w:pPr>
        <w:jc w:val="center"/>
        <w:rPr>
          <w:b/>
        </w:rPr>
      </w:pPr>
      <w:r w:rsidRPr="00632E17">
        <w:rPr>
          <w:b/>
        </w:rPr>
        <w:t>SADZOBNÍK CIEN (SLUŽIEB)</w:t>
      </w:r>
    </w:p>
    <w:p w:rsidR="000D3733" w:rsidRDefault="000D3733" w:rsidP="000D373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Položky: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Sadzby:</w:t>
      </w:r>
    </w:p>
    <w:p w:rsidR="000D3733" w:rsidRPr="00305ADB" w:rsidRDefault="000D3733" w:rsidP="000D37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Poplatok za odobratú vodu</w:t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 w:rsidRPr="00064EDD">
        <w:rPr>
          <w:b/>
        </w:rPr>
        <w:t>- fyzická osoba</w:t>
      </w:r>
      <w:r>
        <w:rPr>
          <w:b/>
        </w:rPr>
        <w:t>:</w:t>
      </w:r>
      <w:r>
        <w:rPr>
          <w:b/>
        </w:rPr>
        <w:tab/>
        <w:t>vodné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0,80</w:t>
      </w:r>
      <w:r w:rsidRPr="001A23B8">
        <w:rPr>
          <w:b/>
        </w:rPr>
        <w:t xml:space="preserve"> €</w:t>
      </w:r>
      <w:r>
        <w:rPr>
          <w:b/>
        </w:rPr>
        <w:t xml:space="preserve"> / m3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>0,80 € / m3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>- právnická osoba:</w:t>
      </w:r>
      <w:r>
        <w:rPr>
          <w:b/>
        </w:rPr>
        <w:tab/>
        <w:t>vodné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1,30 € / m3 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1,20 € / m3</w:t>
      </w:r>
    </w:p>
    <w:p w:rsidR="000D3733" w:rsidRDefault="000D3733" w:rsidP="000D3733">
      <w:pPr>
        <w:rPr>
          <w:b/>
        </w:rPr>
      </w:pPr>
      <w:r>
        <w:rPr>
          <w:b/>
        </w:rPr>
        <w:t xml:space="preserve">      </w:t>
      </w:r>
    </w:p>
    <w:p w:rsidR="000D3733" w:rsidRDefault="000D3733" w:rsidP="000D3733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Vysielanie v obecnom rozhlase jedného oznamu</w:t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>- právnická a fyzická osoba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5,00 €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 xml:space="preserve">Prenájom hnuteľných vecí – </w:t>
      </w:r>
      <w:proofErr w:type="spellStart"/>
      <w:r>
        <w:rPr>
          <w:b/>
        </w:rPr>
        <w:t>jednorázových</w:t>
      </w:r>
      <w:proofErr w:type="spellEnd"/>
    </w:p>
    <w:p w:rsidR="000D3733" w:rsidRDefault="000D3733" w:rsidP="000D3733">
      <w:pPr>
        <w:ind w:left="1068"/>
        <w:rPr>
          <w:b/>
        </w:rPr>
      </w:pPr>
    </w:p>
    <w:p w:rsidR="000D3733" w:rsidRDefault="000D3733" w:rsidP="000D3733">
      <w:pPr>
        <w:ind w:left="360" w:firstLine="708"/>
        <w:rPr>
          <w:b/>
        </w:rPr>
      </w:pPr>
      <w:r>
        <w:rPr>
          <w:b/>
        </w:rPr>
        <w:t>Miestne kultúrne stredisko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 xml:space="preserve"> 1. Svadobná hostina -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35,00 €</w:t>
      </w:r>
      <w:r>
        <w:rPr>
          <w:b/>
        </w:rPr>
        <w:tab/>
        <w:t xml:space="preserve">         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cudzí občania</w:t>
      </w:r>
      <w:r>
        <w:rPr>
          <w:b/>
        </w:rPr>
        <w:tab/>
      </w:r>
      <w:r>
        <w:rPr>
          <w:b/>
        </w:rPr>
        <w:tab/>
        <w:t xml:space="preserve">           100,00 €               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>2. Rodinná oslava, kar –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20,00 €</w:t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</w:p>
    <w:p w:rsidR="000D3733" w:rsidRDefault="000D3733" w:rsidP="000D3733">
      <w:pPr>
        <w:ind w:left="1440"/>
        <w:rPr>
          <w:b/>
        </w:rPr>
      </w:pPr>
      <w:r>
        <w:rPr>
          <w:b/>
        </w:rPr>
        <w:t xml:space="preserve">                                       - cudzí občania</w:t>
      </w:r>
      <w:r>
        <w:rPr>
          <w:b/>
        </w:rPr>
        <w:tab/>
      </w:r>
      <w:r>
        <w:rPr>
          <w:b/>
        </w:rPr>
        <w:tab/>
        <w:t xml:space="preserve">            40,00 €               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 xml:space="preserve">                       3. Zábava (diskotéka) –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35,00 €</w:t>
      </w: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rPr>
          <w:b/>
        </w:rPr>
      </w:pPr>
    </w:p>
    <w:p w:rsidR="000D3733" w:rsidRDefault="000D3733" w:rsidP="000D3733">
      <w:pPr>
        <w:numPr>
          <w:ilvl w:val="0"/>
          <w:numId w:val="1"/>
        </w:numPr>
        <w:rPr>
          <w:b/>
        </w:rPr>
      </w:pPr>
      <w:r>
        <w:rPr>
          <w:b/>
        </w:rPr>
        <w:t>cudzí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70,00 €</w:t>
      </w:r>
    </w:p>
    <w:p w:rsidR="000D3733" w:rsidRDefault="000D3733" w:rsidP="000D3733">
      <w:pPr>
        <w:ind w:left="6372"/>
        <w:rPr>
          <w:b/>
        </w:rPr>
      </w:pPr>
      <w:r>
        <w:rPr>
          <w:b/>
        </w:rPr>
        <w:t>+ spotreba energie</w:t>
      </w:r>
    </w:p>
    <w:p w:rsidR="000D3733" w:rsidRDefault="000D3733" w:rsidP="000D3733">
      <w:pPr>
        <w:ind w:left="6372"/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  <w:t>4. Spoločenské akcie (predaj tovarov)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5,00 € / 1 hod.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68DF" w:rsidRDefault="000D3733" w:rsidP="000D3733">
      <w:pPr>
        <w:rPr>
          <w:b/>
        </w:rPr>
      </w:pPr>
      <w:r>
        <w:rPr>
          <w:b/>
        </w:rPr>
        <w:tab/>
      </w:r>
    </w:p>
    <w:p w:rsidR="00ED68DF" w:rsidRDefault="00ED68DF" w:rsidP="000D3733">
      <w:pPr>
        <w:rPr>
          <w:b/>
        </w:rPr>
      </w:pPr>
    </w:p>
    <w:p w:rsidR="00ED68DF" w:rsidRDefault="00ED68DF" w:rsidP="000D3733">
      <w:pPr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3733" w:rsidRDefault="00ED68DF" w:rsidP="000D3733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Cintorínske služby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>- za použitie domu smútku vrátane mraziaceho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 xml:space="preserve">  zariadenia pre našich a cudzích občanov</w:t>
      </w:r>
      <w:r>
        <w:rPr>
          <w:b/>
        </w:rPr>
        <w:tab/>
      </w:r>
      <w:r>
        <w:rPr>
          <w:b/>
        </w:rPr>
        <w:tab/>
        <w:t xml:space="preserve"> </w:t>
      </w:r>
      <w:r w:rsidR="00ED68DF">
        <w:rPr>
          <w:b/>
        </w:rPr>
        <w:t>10</w:t>
      </w:r>
      <w:r>
        <w:rPr>
          <w:b/>
        </w:rPr>
        <w:t>,00 €</w:t>
      </w:r>
    </w:p>
    <w:p w:rsidR="000D3733" w:rsidRPr="003A4F21" w:rsidRDefault="000D3733" w:rsidP="000D3733">
      <w:pPr>
        <w:ind w:left="1410"/>
        <w:rPr>
          <w:i/>
        </w:rPr>
      </w:pPr>
      <w:r>
        <w:rPr>
          <w:b/>
        </w:rPr>
        <w:t xml:space="preserve">  </w:t>
      </w:r>
      <w:r>
        <w:rPr>
          <w:i/>
        </w:rPr>
        <w:t xml:space="preserve"> (</w:t>
      </w:r>
      <w:proofErr w:type="spellStart"/>
      <w:r>
        <w:rPr>
          <w:i/>
        </w:rPr>
        <w:t>jednorázový</w:t>
      </w:r>
      <w:proofErr w:type="spellEnd"/>
      <w:r>
        <w:rPr>
          <w:i/>
        </w:rPr>
        <w:t xml:space="preserve"> poplatok)</w:t>
      </w:r>
    </w:p>
    <w:p w:rsidR="000D3733" w:rsidRDefault="000D3733" w:rsidP="000D3733">
      <w:pPr>
        <w:ind w:left="1410"/>
        <w:rPr>
          <w:b/>
        </w:rPr>
      </w:pP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Všeobecné služby</w:t>
      </w:r>
    </w:p>
    <w:p w:rsidR="000D3733" w:rsidRDefault="000D3733" w:rsidP="000D3733">
      <w:pPr>
        <w:ind w:left="1416"/>
        <w:rPr>
          <w:b/>
        </w:rPr>
      </w:pPr>
      <w:r>
        <w:rPr>
          <w:b/>
        </w:rPr>
        <w:t xml:space="preserve">- kopírovanie tlačív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0,10 € / 1 strana</w:t>
      </w:r>
    </w:p>
    <w:p w:rsidR="000D3733" w:rsidRDefault="000D3733" w:rsidP="000D3733">
      <w:pPr>
        <w:ind w:left="1416"/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ab/>
      </w: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FF6" w:rsidRDefault="000D3733" w:rsidP="00147FF6">
      <w:pPr>
        <w:ind w:left="1410"/>
        <w:rPr>
          <w:b/>
        </w:rPr>
      </w:pPr>
      <w:r>
        <w:rPr>
          <w:b/>
        </w:rPr>
        <w:tab/>
      </w:r>
      <w:r w:rsidR="00147FF6">
        <w:rPr>
          <w:b/>
        </w:rPr>
        <w:t xml:space="preserve">1. Dodatok k VZN č. </w:t>
      </w:r>
      <w:r w:rsidR="00FC468E">
        <w:rPr>
          <w:b/>
        </w:rPr>
        <w:t>2</w:t>
      </w:r>
      <w:r w:rsidR="00147FF6">
        <w:rPr>
          <w:b/>
        </w:rPr>
        <w:t>/201</w:t>
      </w:r>
      <w:r w:rsidR="00DF2E80">
        <w:rPr>
          <w:b/>
        </w:rPr>
        <w:t>9</w:t>
      </w:r>
      <w:r w:rsidR="00147FF6">
        <w:rPr>
          <w:b/>
        </w:rPr>
        <w:t xml:space="preserve"> bol schválený  obecným zastupiteľstvom </w:t>
      </w:r>
    </w:p>
    <w:p w:rsidR="00147FF6" w:rsidRDefault="00147FF6" w:rsidP="00147FF6">
      <w:pPr>
        <w:ind w:left="1410"/>
        <w:rPr>
          <w:b/>
        </w:rPr>
      </w:pPr>
      <w:r>
        <w:rPr>
          <w:b/>
        </w:rPr>
        <w:t xml:space="preserve">    v Starej Hute, dňa </w:t>
      </w:r>
      <w:r w:rsidR="003F5DA0">
        <w:rPr>
          <w:b/>
        </w:rPr>
        <w:t>..............</w:t>
      </w:r>
      <w:r>
        <w:rPr>
          <w:b/>
        </w:rPr>
        <w:t xml:space="preserve">, </w:t>
      </w:r>
      <w:r w:rsidR="00ED057F">
        <w:rPr>
          <w:b/>
        </w:rPr>
        <w:t>u</w:t>
      </w:r>
      <w:r>
        <w:rPr>
          <w:b/>
        </w:rPr>
        <w:t>znesením č.</w:t>
      </w:r>
      <w:r w:rsidR="003F5DA0">
        <w:rPr>
          <w:b/>
        </w:rPr>
        <w:t>...............</w:t>
      </w:r>
      <w:r w:rsidR="00036F49">
        <w:rPr>
          <w:b/>
        </w:rPr>
        <w:t>.</w:t>
      </w:r>
    </w:p>
    <w:p w:rsidR="00147FF6" w:rsidRDefault="00147FF6" w:rsidP="00147FF6">
      <w:pPr>
        <w:ind w:left="1410"/>
        <w:rPr>
          <w:b/>
        </w:rPr>
      </w:pPr>
      <w:r>
        <w:rPr>
          <w:b/>
        </w:rPr>
        <w:t>2. Dodatok k VZN č.</w:t>
      </w:r>
      <w:r w:rsidR="00FC468E">
        <w:rPr>
          <w:b/>
        </w:rPr>
        <w:t>2</w:t>
      </w:r>
      <w:r>
        <w:rPr>
          <w:b/>
        </w:rPr>
        <w:t>/201</w:t>
      </w:r>
      <w:r w:rsidR="00DF2E80">
        <w:rPr>
          <w:b/>
        </w:rPr>
        <w:t>9</w:t>
      </w:r>
      <w:r>
        <w:rPr>
          <w:b/>
        </w:rPr>
        <w:t xml:space="preserve"> nadobúda účinnosť od 01.01.20</w:t>
      </w:r>
      <w:r w:rsidR="00FC468E">
        <w:rPr>
          <w:b/>
        </w:rPr>
        <w:t>20</w:t>
      </w:r>
      <w:r>
        <w:rPr>
          <w:b/>
        </w:rPr>
        <w:t>.</w:t>
      </w:r>
    </w:p>
    <w:p w:rsidR="00147FF6" w:rsidRDefault="00147FF6" w:rsidP="00147FF6">
      <w:pPr>
        <w:ind w:left="1410" w:right="-426"/>
        <w:rPr>
          <w:b/>
        </w:rPr>
      </w:pPr>
      <w:r>
        <w:rPr>
          <w:b/>
        </w:rPr>
        <w:t>3. Nadobudnutím účinnosti tohto dodatku sa ruší dodatok k VZN č.1/201</w:t>
      </w:r>
      <w:r w:rsidR="00FC468E">
        <w:rPr>
          <w:b/>
        </w:rPr>
        <w:t>9</w:t>
      </w:r>
      <w:r>
        <w:rPr>
          <w:b/>
        </w:rPr>
        <w:t>.</w:t>
      </w:r>
    </w:p>
    <w:p w:rsidR="000D3733" w:rsidRDefault="000D3733" w:rsidP="00147FF6">
      <w:pPr>
        <w:ind w:left="1410"/>
        <w:rPr>
          <w:b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0"/>
          <w:szCs w:val="20"/>
        </w:rPr>
      </w:pP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36F49">
        <w:rPr>
          <w:b/>
          <w:sz w:val="22"/>
          <w:szCs w:val="22"/>
        </w:rPr>
        <w:t xml:space="preserve">Milan </w:t>
      </w:r>
      <w:proofErr w:type="spellStart"/>
      <w:r w:rsidR="00036F49">
        <w:rPr>
          <w:b/>
          <w:sz w:val="22"/>
          <w:szCs w:val="22"/>
        </w:rPr>
        <w:t>Gonda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036F49">
        <w:rPr>
          <w:b/>
          <w:sz w:val="20"/>
          <w:szCs w:val="20"/>
        </w:rPr>
        <w:t xml:space="preserve">            </w:t>
      </w:r>
      <w:r>
        <w:rPr>
          <w:b/>
          <w:sz w:val="22"/>
          <w:szCs w:val="22"/>
        </w:rPr>
        <w:t>starosta obce</w:t>
      </w:r>
      <w:r>
        <w:rPr>
          <w:b/>
          <w:sz w:val="20"/>
          <w:szCs w:val="20"/>
        </w:rPr>
        <w:tab/>
      </w:r>
    </w:p>
    <w:p w:rsidR="003F5DA0" w:rsidRDefault="003F5DA0" w:rsidP="000D3733">
      <w:pPr>
        <w:ind w:left="1410"/>
        <w:rPr>
          <w:b/>
          <w:sz w:val="20"/>
          <w:szCs w:val="20"/>
        </w:rPr>
      </w:pPr>
    </w:p>
    <w:p w:rsidR="003F5DA0" w:rsidRDefault="003F5DA0" w:rsidP="000D3733">
      <w:pPr>
        <w:ind w:left="1410"/>
        <w:rPr>
          <w:b/>
          <w:sz w:val="20"/>
          <w:szCs w:val="20"/>
        </w:rPr>
      </w:pPr>
    </w:p>
    <w:p w:rsidR="003F5DA0" w:rsidRDefault="003F5DA0" w:rsidP="000D3733">
      <w:pPr>
        <w:ind w:left="1410"/>
        <w:rPr>
          <w:b/>
          <w:sz w:val="20"/>
          <w:szCs w:val="20"/>
        </w:rPr>
      </w:pPr>
    </w:p>
    <w:p w:rsidR="000D3733" w:rsidRPr="00504BF7" w:rsidRDefault="000D3733" w:rsidP="000D3733">
      <w:pPr>
        <w:ind w:left="1410"/>
        <w:rPr>
          <w:b/>
          <w:sz w:val="20"/>
          <w:szCs w:val="20"/>
        </w:rPr>
      </w:pPr>
    </w:p>
    <w:p w:rsidR="000D3733" w:rsidRDefault="000D3733" w:rsidP="000D3733">
      <w:pPr>
        <w:ind w:left="1410"/>
        <w:rPr>
          <w:b/>
        </w:rPr>
      </w:pPr>
    </w:p>
    <w:p w:rsidR="000D3733" w:rsidRDefault="003F5DA0" w:rsidP="000D3733">
      <w:pPr>
        <w:ind w:left="1410"/>
        <w:rPr>
          <w:b/>
        </w:rPr>
      </w:pPr>
      <w:r>
        <w:rPr>
          <w:b/>
        </w:rPr>
        <w:t>Návrh dodatku k VZN č.2/2019 na rok 2020 vyvesený dňa: 21.11.2019</w:t>
      </w:r>
    </w:p>
    <w:p w:rsidR="001A6DFE" w:rsidRDefault="001A6DFE" w:rsidP="00FC6A5B"/>
    <w:p w:rsidR="00DF2E80" w:rsidRPr="00DF2E80" w:rsidRDefault="00DF2E80" w:rsidP="00036F49">
      <w:pPr>
        <w:rPr>
          <w:b/>
        </w:rPr>
      </w:pPr>
      <w:r>
        <w:tab/>
      </w:r>
      <w:r>
        <w:tab/>
      </w:r>
    </w:p>
    <w:sectPr w:rsidR="00DF2E80" w:rsidRPr="00DF2E80" w:rsidSect="001A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EA7"/>
    <w:multiLevelType w:val="hybridMultilevel"/>
    <w:tmpl w:val="D098D082"/>
    <w:lvl w:ilvl="0" w:tplc="FAFAF488">
      <w:start w:val="3"/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51212BFB"/>
    <w:multiLevelType w:val="hybridMultilevel"/>
    <w:tmpl w:val="7FA4352A"/>
    <w:lvl w:ilvl="0" w:tplc="DEC86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7647E9"/>
    <w:multiLevelType w:val="hybridMultilevel"/>
    <w:tmpl w:val="7FA4352A"/>
    <w:lvl w:ilvl="0" w:tplc="DEC86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F5C"/>
    <w:rsid w:val="00026F5C"/>
    <w:rsid w:val="00036F49"/>
    <w:rsid w:val="0004368A"/>
    <w:rsid w:val="00096E68"/>
    <w:rsid w:val="000D3733"/>
    <w:rsid w:val="00140736"/>
    <w:rsid w:val="00147FF6"/>
    <w:rsid w:val="001A6DFE"/>
    <w:rsid w:val="003F5DA0"/>
    <w:rsid w:val="00465674"/>
    <w:rsid w:val="004E2E55"/>
    <w:rsid w:val="00544031"/>
    <w:rsid w:val="00562E5B"/>
    <w:rsid w:val="00796E96"/>
    <w:rsid w:val="00803B52"/>
    <w:rsid w:val="008E55BF"/>
    <w:rsid w:val="009B6697"/>
    <w:rsid w:val="00A0449F"/>
    <w:rsid w:val="00A82604"/>
    <w:rsid w:val="00AB12DE"/>
    <w:rsid w:val="00AF4568"/>
    <w:rsid w:val="00B83432"/>
    <w:rsid w:val="00C015F0"/>
    <w:rsid w:val="00D86029"/>
    <w:rsid w:val="00DF2E80"/>
    <w:rsid w:val="00DF6EBF"/>
    <w:rsid w:val="00ED057F"/>
    <w:rsid w:val="00ED68DF"/>
    <w:rsid w:val="00F004E2"/>
    <w:rsid w:val="00F63858"/>
    <w:rsid w:val="00FC468E"/>
    <w:rsid w:val="00FC6A5B"/>
    <w:rsid w:val="00F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385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385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385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3858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63858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385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385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6385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6385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3858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3858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F6385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6385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63858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638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638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6385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63858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63858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63858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6385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6385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63858"/>
    <w:rPr>
      <w:b/>
      <w:bCs/>
    </w:rPr>
  </w:style>
  <w:style w:type="character" w:styleId="Zvraznenie">
    <w:name w:val="Emphasis"/>
    <w:uiPriority w:val="20"/>
    <w:qFormat/>
    <w:rsid w:val="00F63858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F63858"/>
  </w:style>
  <w:style w:type="paragraph" w:styleId="Odsekzoznamu">
    <w:name w:val="List Paragraph"/>
    <w:basedOn w:val="Normlny"/>
    <w:uiPriority w:val="34"/>
    <w:qFormat/>
    <w:rsid w:val="00F6385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63858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63858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638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63858"/>
    <w:rPr>
      <w:i/>
      <w:iCs/>
    </w:rPr>
  </w:style>
  <w:style w:type="character" w:styleId="Jemnzvraznenie">
    <w:name w:val="Subtle Emphasis"/>
    <w:uiPriority w:val="19"/>
    <w:qFormat/>
    <w:rsid w:val="00F63858"/>
    <w:rPr>
      <w:i/>
      <w:iCs/>
    </w:rPr>
  </w:style>
  <w:style w:type="character" w:styleId="Intenzvnezvraznenie">
    <w:name w:val="Intense Emphasis"/>
    <w:uiPriority w:val="21"/>
    <w:qFormat/>
    <w:rsid w:val="00F63858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F63858"/>
    <w:rPr>
      <w:smallCaps/>
    </w:rPr>
  </w:style>
  <w:style w:type="character" w:styleId="Intenzvnyodkaz">
    <w:name w:val="Intense Reference"/>
    <w:uiPriority w:val="32"/>
    <w:qFormat/>
    <w:rsid w:val="00F63858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F63858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638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Káčerová</dc:creator>
  <cp:keywords/>
  <dc:description/>
  <cp:lastModifiedBy>Uzivatel</cp:lastModifiedBy>
  <cp:revision>19</cp:revision>
  <cp:lastPrinted>2019-01-07T14:23:00Z</cp:lastPrinted>
  <dcterms:created xsi:type="dcterms:W3CDTF">2016-11-29T12:43:00Z</dcterms:created>
  <dcterms:modified xsi:type="dcterms:W3CDTF">2021-11-25T14:33:00Z</dcterms:modified>
</cp:coreProperties>
</file>